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263A" w:rsidRPr="00D93500" w:rsidP="00E6263A">
      <w:pPr>
        <w:spacing w:after="0" w:line="240" w:lineRule="auto"/>
        <w:ind w:left="284" w:right="282" w:firstLine="709"/>
        <w:jc w:val="right"/>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Дело №05-0143/2604/2025</w:t>
      </w:r>
    </w:p>
    <w:p w:rsidR="00E6263A" w:rsidRPr="00D93500" w:rsidP="00E6263A">
      <w:pPr>
        <w:tabs>
          <w:tab w:val="left" w:pos="3495"/>
        </w:tabs>
        <w:spacing w:after="0" w:line="240" w:lineRule="auto"/>
        <w:ind w:left="284" w:right="282" w:firstLine="709"/>
        <w:jc w:val="center"/>
        <w:rPr>
          <w:rFonts w:ascii="Times New Roman" w:eastAsia="Times New Roman" w:hAnsi="Times New Roman" w:cs="Times New Roman"/>
          <w:bCs/>
          <w:sz w:val="27"/>
          <w:szCs w:val="27"/>
          <w:lang w:eastAsia="ru-RU"/>
        </w:rPr>
      </w:pPr>
    </w:p>
    <w:p w:rsidR="00E6263A" w:rsidRPr="00D93500" w:rsidP="00E6263A">
      <w:pPr>
        <w:tabs>
          <w:tab w:val="left" w:pos="3495"/>
        </w:tabs>
        <w:spacing w:after="0" w:line="240" w:lineRule="auto"/>
        <w:ind w:left="284" w:right="282" w:firstLine="709"/>
        <w:jc w:val="center"/>
        <w:rPr>
          <w:rFonts w:ascii="Times New Roman" w:eastAsia="Times New Roman" w:hAnsi="Times New Roman" w:cs="Times New Roman"/>
          <w:bCs/>
          <w:sz w:val="27"/>
          <w:szCs w:val="27"/>
          <w:lang w:eastAsia="ru-RU"/>
        </w:rPr>
      </w:pPr>
      <w:r w:rsidRPr="00D93500">
        <w:rPr>
          <w:rFonts w:ascii="Times New Roman" w:eastAsia="Times New Roman" w:hAnsi="Times New Roman" w:cs="Times New Roman"/>
          <w:bCs/>
          <w:sz w:val="27"/>
          <w:szCs w:val="27"/>
          <w:lang w:eastAsia="ru-RU"/>
        </w:rPr>
        <w:t>П О С Т А Н О В Л Е Н И Е</w:t>
      </w:r>
    </w:p>
    <w:p w:rsidR="00E6263A" w:rsidRPr="00D93500" w:rsidP="00E6263A">
      <w:pPr>
        <w:tabs>
          <w:tab w:val="left" w:pos="3495"/>
        </w:tabs>
        <w:spacing w:after="0" w:line="240" w:lineRule="auto"/>
        <w:ind w:left="284" w:right="282" w:firstLine="709"/>
        <w:jc w:val="center"/>
        <w:rPr>
          <w:rFonts w:ascii="Times New Roman" w:eastAsia="Times New Roman" w:hAnsi="Times New Roman" w:cs="Times New Roman"/>
          <w:bCs/>
          <w:sz w:val="27"/>
          <w:szCs w:val="27"/>
          <w:lang w:eastAsia="ru-RU"/>
        </w:rPr>
      </w:pPr>
      <w:r w:rsidRPr="00D93500">
        <w:rPr>
          <w:rFonts w:ascii="Times New Roman" w:eastAsia="Times New Roman" w:hAnsi="Times New Roman" w:cs="Times New Roman"/>
          <w:bCs/>
          <w:sz w:val="27"/>
          <w:szCs w:val="27"/>
          <w:lang w:eastAsia="ru-RU"/>
        </w:rPr>
        <w:t>по делу об административном правонарушении</w:t>
      </w:r>
    </w:p>
    <w:p w:rsidR="00E6263A" w:rsidRPr="00D93500" w:rsidP="00E6263A">
      <w:pPr>
        <w:tabs>
          <w:tab w:val="left" w:pos="3495"/>
        </w:tabs>
        <w:spacing w:after="0" w:line="240" w:lineRule="auto"/>
        <w:ind w:left="284" w:right="282" w:firstLine="709"/>
        <w:jc w:val="center"/>
        <w:rPr>
          <w:rFonts w:ascii="Times New Roman" w:eastAsia="Times New Roman" w:hAnsi="Times New Roman" w:cs="Times New Roman"/>
          <w:bCs/>
          <w:sz w:val="27"/>
          <w:szCs w:val="27"/>
          <w:lang w:eastAsia="ru-RU"/>
        </w:rPr>
      </w:pPr>
    </w:p>
    <w:p w:rsidR="00E6263A" w:rsidRPr="00D93500" w:rsidP="00E6263A">
      <w:pPr>
        <w:tabs>
          <w:tab w:val="left" w:pos="3615"/>
        </w:tabs>
        <w:spacing w:after="0" w:line="240" w:lineRule="auto"/>
        <w:ind w:left="284" w:right="282"/>
        <w:jc w:val="both"/>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город Сургут                                                                  5 февраля 2025 года</w:t>
      </w:r>
    </w:p>
    <w:p w:rsidR="00E6263A" w:rsidRPr="00D93500" w:rsidP="00E6263A">
      <w:pPr>
        <w:spacing w:after="0" w:line="240" w:lineRule="auto"/>
        <w:ind w:left="284" w:right="282"/>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ул. Гагарина, д. 9 каб.209</w:t>
      </w:r>
    </w:p>
    <w:p w:rsidR="00E6263A" w:rsidRPr="00D93500" w:rsidP="00E6263A">
      <w:pPr>
        <w:spacing w:after="0" w:line="240" w:lineRule="auto"/>
        <w:ind w:left="284" w:right="282" w:firstLine="709"/>
        <w:jc w:val="both"/>
        <w:rPr>
          <w:rFonts w:ascii="Times New Roman" w:eastAsia="Times New Roman" w:hAnsi="Times New Roman" w:cs="Times New Roman"/>
          <w:sz w:val="27"/>
          <w:szCs w:val="27"/>
          <w:lang w:eastAsia="ru-RU"/>
        </w:rPr>
      </w:pPr>
    </w:p>
    <w:p w:rsidR="00E6263A" w:rsidRPr="00D93500" w:rsidP="00E6263A">
      <w:pPr>
        <w:spacing w:after="0" w:line="240" w:lineRule="auto"/>
        <w:ind w:left="284" w:right="282" w:firstLine="709"/>
        <w:jc w:val="both"/>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 xml:space="preserve">Мировой судья судебного участка № 4 Сургутского судебного района города окружного значения Сургута Ханты-Мансийского автономного округа –Югры Разумная Наталья Валерьевна, </w:t>
      </w:r>
    </w:p>
    <w:p w:rsidR="00E6263A" w:rsidRPr="00D93500" w:rsidP="00E6263A">
      <w:pPr>
        <w:spacing w:after="0" w:line="240" w:lineRule="auto"/>
        <w:ind w:left="284" w:right="282" w:firstLine="709"/>
        <w:jc w:val="both"/>
        <w:textAlignment w:val="baseline"/>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 xml:space="preserve">в присутствии лица, в отношении которого ведется производство по делу об административном правонарушении – </w:t>
      </w:r>
      <w:r w:rsidRPr="00D93500">
        <w:rPr>
          <w:rFonts w:ascii="Times New Roman" w:eastAsia="Times New Roman" w:hAnsi="Times New Roman" w:cs="Times New Roman"/>
          <w:sz w:val="27"/>
          <w:szCs w:val="27"/>
          <w:lang w:eastAsia="ru-RU"/>
        </w:rPr>
        <w:t>Янулевича</w:t>
      </w:r>
      <w:r w:rsidRPr="00D93500">
        <w:rPr>
          <w:rFonts w:ascii="Times New Roman" w:eastAsia="Times New Roman" w:hAnsi="Times New Roman" w:cs="Times New Roman"/>
          <w:sz w:val="27"/>
          <w:szCs w:val="27"/>
          <w:lang w:eastAsia="ru-RU"/>
        </w:rPr>
        <w:t xml:space="preserve"> Артема Валерьевича</w:t>
      </w:r>
    </w:p>
    <w:p w:rsidR="00E6263A" w:rsidRPr="00D93500" w:rsidP="00E6263A">
      <w:pPr>
        <w:spacing w:after="0" w:line="240" w:lineRule="auto"/>
        <w:ind w:left="284" w:right="282" w:firstLine="709"/>
        <w:jc w:val="both"/>
        <w:textAlignment w:val="baseline"/>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 xml:space="preserve">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E6263A" w:rsidRPr="00D93500" w:rsidP="00E6263A">
      <w:pPr>
        <w:spacing w:after="0" w:line="240" w:lineRule="auto"/>
        <w:ind w:left="284" w:right="282" w:firstLine="709"/>
        <w:jc w:val="both"/>
        <w:rPr>
          <w:rFonts w:ascii="Times New Roman" w:eastAsia="Times New Roman" w:hAnsi="Times New Roman" w:cs="Times New Roman"/>
          <w:sz w:val="27"/>
          <w:szCs w:val="27"/>
          <w:lang w:eastAsia="ru-RU"/>
        </w:rPr>
      </w:pPr>
      <w:r w:rsidRPr="00D93500">
        <w:rPr>
          <w:rFonts w:ascii="Times New Roman" w:eastAsia="Times New Roman" w:hAnsi="Times New Roman" w:cs="Times New Roman"/>
          <w:color w:val="000000"/>
          <w:sz w:val="27"/>
          <w:szCs w:val="27"/>
          <w:lang w:eastAsia="ru-RU"/>
        </w:rPr>
        <w:t>Янулевича</w:t>
      </w:r>
      <w:r w:rsidRPr="00D93500">
        <w:rPr>
          <w:rFonts w:ascii="Times New Roman" w:eastAsia="Times New Roman" w:hAnsi="Times New Roman" w:cs="Times New Roman"/>
          <w:color w:val="000000"/>
          <w:sz w:val="27"/>
          <w:szCs w:val="27"/>
          <w:lang w:eastAsia="ru-RU"/>
        </w:rPr>
        <w:t xml:space="preserve"> Артема Валерьевича</w:t>
      </w:r>
      <w:r w:rsidRPr="00D93500">
        <w:rPr>
          <w:rFonts w:ascii="Times New Roman" w:eastAsia="Times New Roman" w:hAnsi="Times New Roman" w:cs="Times New Roman"/>
          <w:bCs/>
          <w:color w:val="000000"/>
          <w:sz w:val="27"/>
          <w:szCs w:val="27"/>
          <w:lang w:eastAsia="ru-RU"/>
        </w:rPr>
        <w:t xml:space="preserve">, </w:t>
      </w:r>
      <w:r w:rsidRPr="00D93500">
        <w:rPr>
          <w:rFonts w:ascii="Times New Roman" w:eastAsia="Times New Roman" w:hAnsi="Times New Roman" w:cs="Times New Roman"/>
          <w:sz w:val="27"/>
          <w:szCs w:val="27"/>
          <w:lang w:eastAsia="ru-RU"/>
        </w:rPr>
        <w:t xml:space="preserve">ранее не </w:t>
      </w:r>
      <w:r w:rsidRPr="00D93500">
        <w:rPr>
          <w:rFonts w:ascii="Times New Roman" w:eastAsia="Times New Roman" w:hAnsi="Times New Roman" w:cs="Times New Roman"/>
          <w:sz w:val="27"/>
          <w:szCs w:val="27"/>
          <w:lang w:eastAsia="ru-RU"/>
        </w:rPr>
        <w:t>привлекавшегося</w:t>
      </w:r>
      <w:r w:rsidRPr="00D93500">
        <w:rPr>
          <w:rFonts w:ascii="Times New Roman" w:eastAsia="Times New Roman" w:hAnsi="Times New Roman" w:cs="Times New Roman"/>
          <w:sz w:val="27"/>
          <w:szCs w:val="27"/>
          <w:lang w:eastAsia="ru-RU"/>
        </w:rPr>
        <w:t xml:space="preserve"> к административной ответственности по главе 7 КоАП РФ,</w:t>
      </w:r>
    </w:p>
    <w:p w:rsidR="00E6263A" w:rsidRPr="00D93500" w:rsidP="00E6263A">
      <w:pPr>
        <w:spacing w:after="0" w:line="240" w:lineRule="auto"/>
        <w:ind w:left="284" w:right="282" w:firstLine="709"/>
        <w:jc w:val="center"/>
        <w:rPr>
          <w:rFonts w:ascii="Times New Roman" w:eastAsia="Times New Roman" w:hAnsi="Times New Roman" w:cs="Times New Roman"/>
          <w:sz w:val="27"/>
          <w:szCs w:val="27"/>
          <w:lang w:eastAsia="ru-RU"/>
        </w:rPr>
      </w:pPr>
      <w:r w:rsidRPr="00D93500">
        <w:rPr>
          <w:rFonts w:ascii="Times New Roman" w:eastAsia="Times New Roman" w:hAnsi="Times New Roman" w:cs="Times New Roman"/>
          <w:bCs/>
          <w:sz w:val="27"/>
          <w:szCs w:val="27"/>
          <w:lang w:eastAsia="ru-RU"/>
        </w:rPr>
        <w:t>установил:</w:t>
      </w:r>
    </w:p>
    <w:p w:rsidR="00E6263A" w:rsidRPr="00D93500" w:rsidP="00E6263A">
      <w:pPr>
        <w:spacing w:after="0" w:line="240" w:lineRule="auto"/>
        <w:ind w:left="284" w:right="282"/>
        <w:jc w:val="both"/>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 xml:space="preserve">01.02.2025 около 12 часов 40 минут установлено, гр. </w:t>
      </w:r>
      <w:r w:rsidRPr="00D93500">
        <w:rPr>
          <w:rFonts w:ascii="Times New Roman" w:eastAsia="Times New Roman" w:hAnsi="Times New Roman" w:cs="Times New Roman"/>
          <w:sz w:val="27"/>
          <w:szCs w:val="27"/>
          <w:lang w:eastAsia="ru-RU"/>
        </w:rPr>
        <w:t>Янулевич</w:t>
      </w:r>
      <w:r w:rsidRPr="00D93500">
        <w:rPr>
          <w:rFonts w:ascii="Times New Roman" w:eastAsia="Times New Roman" w:hAnsi="Times New Roman" w:cs="Times New Roman"/>
          <w:sz w:val="27"/>
          <w:szCs w:val="27"/>
          <w:lang w:eastAsia="ru-RU"/>
        </w:rPr>
        <w:t xml:space="preserve"> Артем Валерьевич, находясь в магазине «Красное и Белое», расположенном по адресу: г. Сургут, похитил товар: коньяк «Кизляр» в количестве 1 шт. фактической стоимостью 369,99 рублей, чем причинил ООО незначительный материальный ущерб на сумму 369,99 рублей, то есть совершил мелкое хищение чужого имущества стоимостью менее 1000 рублей, путем кражи при отсутствии признаков преступления, предусмотренных частями 2, 3, 4 статьи 158 УК РФ, статьи 158.1 УК РФ, частями 2, 3, 4 статьи 159 УК РФ, частями 2, 3, 4 статьи 159.1 УК РФ, частями 2, 3, 4 статьи 159.2 УК РФ, частями 2, 3, 4 статьи 159.3 УК РФ, частями 2, 3, 4 статьи 159.5 УК РФ, частями 2, 3, 4 статьи 159.6 УК РФ, частями 2, 3 статьи 160 УК РФ. </w:t>
      </w:r>
    </w:p>
    <w:p w:rsidR="00E6263A" w:rsidRPr="00D93500" w:rsidP="00E6263A">
      <w:pPr>
        <w:shd w:val="clear" w:color="auto" w:fill="FFFFFF"/>
        <w:spacing w:after="0" w:line="240" w:lineRule="auto"/>
        <w:ind w:left="284" w:right="282" w:firstLine="709"/>
        <w:jc w:val="both"/>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Янулевич</w:t>
      </w:r>
      <w:r w:rsidRPr="00D93500">
        <w:rPr>
          <w:rFonts w:ascii="Times New Roman" w:eastAsia="Times New Roman" w:hAnsi="Times New Roman" w:cs="Times New Roman"/>
          <w:sz w:val="27"/>
          <w:szCs w:val="27"/>
          <w:lang w:eastAsia="ru-RU"/>
        </w:rPr>
        <w:t xml:space="preserve"> Артем Валерьевич в ходе рассмотрения дела указал, </w:t>
      </w:r>
      <w:r w:rsidRPr="00D93500">
        <w:rPr>
          <w:rFonts w:ascii="Times New Roman" w:eastAsia="Times New Roman" w:hAnsi="Times New Roman" w:cs="Times New Roman"/>
          <w:color w:val="FF0000"/>
          <w:sz w:val="27"/>
          <w:szCs w:val="27"/>
          <w:lang w:eastAsia="ru-RU"/>
        </w:rPr>
        <w:t>что забыл оплатить коньяк, он был в кармане, продукты оплатил</w:t>
      </w:r>
      <w:r w:rsidRPr="00D93500">
        <w:rPr>
          <w:rFonts w:ascii="Times New Roman" w:eastAsia="Times New Roman" w:hAnsi="Times New Roman" w:cs="Times New Roman"/>
          <w:sz w:val="27"/>
          <w:szCs w:val="27"/>
          <w:lang w:eastAsia="ru-RU"/>
        </w:rPr>
        <w:t xml:space="preserve">. Вину признал, в содеянном раскаялся, заявил о готовности возмещения вреда. </w:t>
      </w:r>
    </w:p>
    <w:p w:rsidR="00E6263A" w:rsidRPr="00D93500" w:rsidP="00E6263A">
      <w:pPr>
        <w:spacing w:after="0" w:line="240" w:lineRule="auto"/>
        <w:ind w:left="284" w:right="282" w:firstLine="709"/>
        <w:jc w:val="both"/>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 xml:space="preserve">Представитель потерпевшего ООО на рассмотрение дела не явился, просил о рассмотрении дела в его отсутствие. </w:t>
      </w:r>
    </w:p>
    <w:p w:rsidR="00E6263A" w:rsidRPr="00D93500" w:rsidP="00E6263A">
      <w:pPr>
        <w:spacing w:after="0" w:line="240" w:lineRule="auto"/>
        <w:ind w:left="284" w:right="282" w:firstLine="709"/>
        <w:jc w:val="both"/>
        <w:rPr>
          <w:rFonts w:ascii="Times New Roman" w:hAnsi="Times New Roman" w:cs="Times New Roman"/>
          <w:sz w:val="27"/>
          <w:szCs w:val="27"/>
          <w:lang w:eastAsia="ru-RU"/>
        </w:rPr>
      </w:pPr>
      <w:r w:rsidRPr="00D93500">
        <w:rPr>
          <w:rFonts w:ascii="Times New Roman" w:hAnsi="Times New Roman" w:cs="Times New Roman"/>
          <w:sz w:val="27"/>
          <w:szCs w:val="27"/>
          <w:lang w:eastAsia="ru-RU"/>
        </w:rPr>
        <w:t xml:space="preserve">Изучив материалы дела, заслушав </w:t>
      </w:r>
      <w:r w:rsidRPr="00D93500">
        <w:rPr>
          <w:rFonts w:ascii="Times New Roman" w:hAnsi="Times New Roman" w:cs="Times New Roman"/>
          <w:sz w:val="27"/>
          <w:szCs w:val="27"/>
          <w:lang w:eastAsia="ru-RU"/>
        </w:rPr>
        <w:t>Янулевича</w:t>
      </w:r>
      <w:r w:rsidRPr="00D93500">
        <w:rPr>
          <w:rFonts w:ascii="Times New Roman" w:hAnsi="Times New Roman" w:cs="Times New Roman"/>
          <w:sz w:val="27"/>
          <w:szCs w:val="27"/>
          <w:lang w:eastAsia="ru-RU"/>
        </w:rPr>
        <w:t xml:space="preserve"> Артема Валерьевича, мировой судья приходит к следующему.</w:t>
      </w:r>
    </w:p>
    <w:p w:rsidR="00E6263A" w:rsidRPr="00D93500" w:rsidP="00E6263A">
      <w:pPr>
        <w:spacing w:after="0" w:line="240" w:lineRule="auto"/>
        <w:ind w:left="284" w:right="282" w:firstLine="709"/>
        <w:jc w:val="both"/>
        <w:rPr>
          <w:rFonts w:ascii="Times New Roman" w:hAnsi="Times New Roman" w:cs="Times New Roman"/>
          <w:sz w:val="27"/>
          <w:szCs w:val="27"/>
          <w:lang w:eastAsia="ru-RU"/>
        </w:rPr>
      </w:pPr>
      <w:r w:rsidRPr="00D93500">
        <w:rPr>
          <w:rFonts w:ascii="Times New Roman" w:hAnsi="Times New Roman" w:cs="Times New Roman"/>
          <w:sz w:val="27"/>
          <w:szCs w:val="27"/>
          <w:lang w:eastAsia="ru-RU"/>
        </w:rPr>
        <w:t xml:space="preserve">В обоснование виновности </w:t>
      </w:r>
      <w:r w:rsidRPr="00D93500">
        <w:rPr>
          <w:rFonts w:ascii="Times New Roman" w:hAnsi="Times New Roman" w:cs="Times New Roman"/>
          <w:sz w:val="27"/>
          <w:szCs w:val="27"/>
          <w:lang w:eastAsia="ru-RU"/>
        </w:rPr>
        <w:t>Янулевича</w:t>
      </w:r>
      <w:r w:rsidRPr="00D93500">
        <w:rPr>
          <w:rFonts w:ascii="Times New Roman" w:hAnsi="Times New Roman" w:cs="Times New Roman"/>
          <w:sz w:val="27"/>
          <w:szCs w:val="27"/>
          <w:lang w:eastAsia="ru-RU"/>
        </w:rPr>
        <w:t xml:space="preserve"> Артема Валерьевича в совершении административного правонарушения представлены следующие доказательства: протокол об административном правонарушении 86 № 348942 от 04.02.2025, КУСП № 3586 от 04.02.2025, рапорт сотрудника полиции, заявление, справка о фактической стоимости, справка об ущербе, акт контрольно-ревизионной проверки, диск с видеозаписью правонарушения, копия доверенности, объяснения </w:t>
      </w:r>
      <w:r w:rsidRPr="00D93500">
        <w:rPr>
          <w:rFonts w:ascii="Times New Roman" w:hAnsi="Times New Roman" w:cs="Times New Roman"/>
          <w:sz w:val="27"/>
          <w:szCs w:val="27"/>
          <w:lang w:eastAsia="ru-RU"/>
        </w:rPr>
        <w:t>Янулевича</w:t>
      </w:r>
      <w:r w:rsidRPr="00D93500">
        <w:rPr>
          <w:rFonts w:ascii="Times New Roman" w:hAnsi="Times New Roman" w:cs="Times New Roman"/>
          <w:sz w:val="27"/>
          <w:szCs w:val="27"/>
          <w:lang w:eastAsia="ru-RU"/>
        </w:rPr>
        <w:t xml:space="preserve"> Артема Валерьевича</w:t>
      </w:r>
      <w:r w:rsidRPr="00D93500">
        <w:rPr>
          <w:rFonts w:ascii="Times New Roman" w:hAnsi="Times New Roman" w:cs="Times New Roman"/>
          <w:sz w:val="27"/>
          <w:szCs w:val="27"/>
          <w:lang w:eastAsia="ru-RU"/>
        </w:rPr>
        <w:t xml:space="preserve">, ходатайство представителя </w:t>
      </w:r>
      <w:r w:rsidRPr="00D93500">
        <w:rPr>
          <w:rFonts w:ascii="Times New Roman" w:eastAsia="Times New Roman" w:hAnsi="Times New Roman" w:cs="Times New Roman"/>
          <w:sz w:val="27"/>
          <w:szCs w:val="27"/>
          <w:lang w:eastAsia="ru-RU"/>
        </w:rPr>
        <w:t xml:space="preserve">ООО </w:t>
      </w:r>
      <w:r w:rsidRPr="00D93500">
        <w:rPr>
          <w:rFonts w:ascii="Times New Roman" w:hAnsi="Times New Roman" w:cs="Times New Roman"/>
          <w:sz w:val="27"/>
          <w:szCs w:val="27"/>
          <w:lang w:eastAsia="ru-RU"/>
        </w:rPr>
        <w:t>справка на физ. лицо, протокол о задержании лица № 434 от 04.02.2025.</w:t>
      </w:r>
    </w:p>
    <w:p w:rsidR="00E6263A" w:rsidRPr="00D93500" w:rsidP="00E6263A">
      <w:pPr>
        <w:spacing w:after="0" w:line="240" w:lineRule="auto"/>
        <w:ind w:left="284" w:right="282" w:firstLine="709"/>
        <w:jc w:val="both"/>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 xml:space="preserve">Совокупность представленных доказательств, которые мировой судья признает относимыми и допустимыми, позволяет суду сделать вывод о виновности </w:t>
      </w:r>
      <w:r w:rsidRPr="00D93500">
        <w:rPr>
          <w:rFonts w:ascii="Times New Roman" w:eastAsia="Times New Roman" w:hAnsi="Times New Roman" w:cs="Times New Roman"/>
          <w:sz w:val="27"/>
          <w:szCs w:val="27"/>
          <w:lang w:eastAsia="ru-RU"/>
        </w:rPr>
        <w:t>Янулевича</w:t>
      </w:r>
      <w:r w:rsidRPr="00D93500">
        <w:rPr>
          <w:rFonts w:ascii="Times New Roman" w:eastAsia="Times New Roman" w:hAnsi="Times New Roman" w:cs="Times New Roman"/>
          <w:sz w:val="27"/>
          <w:szCs w:val="27"/>
          <w:lang w:eastAsia="ru-RU"/>
        </w:rPr>
        <w:t xml:space="preserve"> Артема Валерьевича в совершении инкриминируемого правонарушения.</w:t>
      </w:r>
    </w:p>
    <w:p w:rsidR="00E6263A" w:rsidRPr="00D93500" w:rsidP="00E6263A">
      <w:pPr>
        <w:spacing w:after="0" w:line="240" w:lineRule="auto"/>
        <w:ind w:left="284" w:right="282" w:firstLine="709"/>
        <w:jc w:val="both"/>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 xml:space="preserve">С учетом совокупности изложенных обстоятельств, действия </w:t>
      </w:r>
      <w:r w:rsidRPr="00D93500">
        <w:rPr>
          <w:rFonts w:ascii="Times New Roman" w:eastAsia="Times New Roman" w:hAnsi="Times New Roman" w:cs="Times New Roman"/>
          <w:sz w:val="27"/>
          <w:szCs w:val="27"/>
          <w:lang w:eastAsia="ru-RU"/>
        </w:rPr>
        <w:t>Янулевича</w:t>
      </w:r>
      <w:r w:rsidRPr="00D93500">
        <w:rPr>
          <w:rFonts w:ascii="Times New Roman" w:eastAsia="Times New Roman" w:hAnsi="Times New Roman" w:cs="Times New Roman"/>
          <w:sz w:val="27"/>
          <w:szCs w:val="27"/>
          <w:lang w:eastAsia="ru-RU"/>
        </w:rPr>
        <w:t xml:space="preserve"> Артема Валерьевича подлежат квалификации по части 1 статьи 7.27 КоАП РФ как м</w:t>
      </w:r>
      <w:r w:rsidRPr="00D93500">
        <w:rPr>
          <w:rFonts w:ascii="Times New Roman" w:eastAsia="Times New Roman" w:hAnsi="Times New Roman" w:cs="Times New Roman"/>
          <w:color w:val="000000"/>
          <w:sz w:val="27"/>
          <w:szCs w:val="27"/>
          <w:lang w:eastAsia="ru-RU"/>
        </w:rPr>
        <w:t xml:space="preserve">елкое хищение чужого имущества стоимостью менее одной тысячи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D93500">
          <w:rPr>
            <w:rFonts w:ascii="Times New Roman" w:eastAsia="Times New Roman" w:hAnsi="Times New Roman" w:cs="Times New Roman"/>
            <w:color w:val="0000FF"/>
            <w:sz w:val="27"/>
            <w:szCs w:val="27"/>
            <w:u w:val="single"/>
            <w:lang w:eastAsia="ru-RU"/>
          </w:rPr>
          <w:t>частями второй</w:t>
        </w:r>
      </w:hyperlink>
      <w:r w:rsidRPr="00D93500">
        <w:rPr>
          <w:rFonts w:ascii="Times New Roman" w:eastAsia="Times New Roman" w:hAnsi="Times New Roman" w:cs="Times New Roman"/>
          <w:color w:val="000000"/>
          <w:sz w:val="27"/>
          <w:szCs w:val="27"/>
          <w:lang w:eastAsia="ru-RU"/>
        </w:rPr>
        <w:t xml:space="preserve">, </w:t>
      </w:r>
      <w:hyperlink r:id="rId4" w:anchor="/document/10108000/entry/1583" w:history="1">
        <w:r w:rsidRPr="00D93500">
          <w:rPr>
            <w:rFonts w:ascii="Times New Roman" w:eastAsia="Times New Roman" w:hAnsi="Times New Roman" w:cs="Times New Roman"/>
            <w:color w:val="0000FF"/>
            <w:sz w:val="27"/>
            <w:szCs w:val="27"/>
            <w:u w:val="single"/>
            <w:lang w:eastAsia="ru-RU"/>
          </w:rPr>
          <w:t>третьей</w:t>
        </w:r>
      </w:hyperlink>
      <w:r w:rsidRPr="00D93500">
        <w:rPr>
          <w:rFonts w:ascii="Times New Roman" w:eastAsia="Times New Roman" w:hAnsi="Times New Roman" w:cs="Times New Roman"/>
          <w:color w:val="000000"/>
          <w:sz w:val="27"/>
          <w:szCs w:val="27"/>
          <w:lang w:eastAsia="ru-RU"/>
        </w:rPr>
        <w:t xml:space="preserve"> и </w:t>
      </w:r>
      <w:hyperlink r:id="rId4" w:anchor="/document/10108000/entry/15814" w:history="1">
        <w:r w:rsidRPr="00D93500">
          <w:rPr>
            <w:rFonts w:ascii="Times New Roman" w:eastAsia="Times New Roman" w:hAnsi="Times New Roman" w:cs="Times New Roman"/>
            <w:color w:val="0000FF"/>
            <w:sz w:val="27"/>
            <w:szCs w:val="27"/>
            <w:u w:val="single"/>
            <w:lang w:eastAsia="ru-RU"/>
          </w:rPr>
          <w:t>четвертой статьи 158</w:t>
        </w:r>
      </w:hyperlink>
      <w:r w:rsidRPr="00D93500">
        <w:rPr>
          <w:rFonts w:ascii="Times New Roman" w:eastAsia="Times New Roman" w:hAnsi="Times New Roman" w:cs="Times New Roman"/>
          <w:color w:val="000000"/>
          <w:sz w:val="27"/>
          <w:szCs w:val="27"/>
          <w:lang w:eastAsia="ru-RU"/>
        </w:rPr>
        <w:t xml:space="preserve">, </w:t>
      </w:r>
      <w:hyperlink r:id="rId4" w:anchor="/document/10108000/entry/15810" w:history="1">
        <w:r w:rsidRPr="00D93500">
          <w:rPr>
            <w:rFonts w:ascii="Times New Roman" w:eastAsia="Times New Roman" w:hAnsi="Times New Roman" w:cs="Times New Roman"/>
            <w:color w:val="0000FF"/>
            <w:sz w:val="27"/>
            <w:szCs w:val="27"/>
            <w:u w:val="single"/>
            <w:lang w:eastAsia="ru-RU"/>
          </w:rPr>
          <w:t>статьей 158.1</w:t>
        </w:r>
      </w:hyperlink>
      <w:r w:rsidRPr="00D93500">
        <w:rPr>
          <w:rFonts w:ascii="Times New Roman" w:eastAsia="Times New Roman" w:hAnsi="Times New Roman" w:cs="Times New Roman"/>
          <w:color w:val="000000"/>
          <w:sz w:val="27"/>
          <w:szCs w:val="27"/>
          <w:lang w:eastAsia="ru-RU"/>
        </w:rPr>
        <w:t xml:space="preserve">, </w:t>
      </w:r>
      <w:hyperlink r:id="rId4" w:anchor="/document/10108000/entry/1592" w:history="1">
        <w:r w:rsidRPr="00D93500">
          <w:rPr>
            <w:rFonts w:ascii="Times New Roman" w:eastAsia="Times New Roman" w:hAnsi="Times New Roman" w:cs="Times New Roman"/>
            <w:color w:val="0000FF"/>
            <w:sz w:val="27"/>
            <w:szCs w:val="27"/>
            <w:u w:val="single"/>
            <w:lang w:eastAsia="ru-RU"/>
          </w:rPr>
          <w:t>частями второй</w:t>
        </w:r>
      </w:hyperlink>
      <w:r w:rsidRPr="00D93500">
        <w:rPr>
          <w:rFonts w:ascii="Times New Roman" w:eastAsia="Times New Roman" w:hAnsi="Times New Roman" w:cs="Times New Roman"/>
          <w:color w:val="000000"/>
          <w:sz w:val="27"/>
          <w:szCs w:val="27"/>
          <w:lang w:eastAsia="ru-RU"/>
        </w:rPr>
        <w:t xml:space="preserve">, </w:t>
      </w:r>
      <w:hyperlink r:id="rId4" w:anchor="/document/10108000/entry/15903" w:history="1">
        <w:r w:rsidRPr="00D93500">
          <w:rPr>
            <w:rFonts w:ascii="Times New Roman" w:eastAsia="Times New Roman" w:hAnsi="Times New Roman" w:cs="Times New Roman"/>
            <w:color w:val="0000FF"/>
            <w:sz w:val="27"/>
            <w:szCs w:val="27"/>
            <w:u w:val="single"/>
            <w:lang w:eastAsia="ru-RU"/>
          </w:rPr>
          <w:t>третьей</w:t>
        </w:r>
      </w:hyperlink>
      <w:r w:rsidRPr="00D93500">
        <w:rPr>
          <w:rFonts w:ascii="Times New Roman" w:eastAsia="Times New Roman" w:hAnsi="Times New Roman" w:cs="Times New Roman"/>
          <w:color w:val="000000"/>
          <w:sz w:val="27"/>
          <w:szCs w:val="27"/>
          <w:lang w:eastAsia="ru-RU"/>
        </w:rPr>
        <w:t xml:space="preserve"> и </w:t>
      </w:r>
      <w:hyperlink r:id="rId4" w:anchor="/document/10108000/entry/15904" w:history="1">
        <w:r w:rsidRPr="00D93500">
          <w:rPr>
            <w:rFonts w:ascii="Times New Roman" w:eastAsia="Times New Roman" w:hAnsi="Times New Roman" w:cs="Times New Roman"/>
            <w:color w:val="0000FF"/>
            <w:sz w:val="27"/>
            <w:szCs w:val="27"/>
            <w:u w:val="single"/>
            <w:lang w:eastAsia="ru-RU"/>
          </w:rPr>
          <w:t>четвертой статьи 159</w:t>
        </w:r>
      </w:hyperlink>
      <w:r w:rsidRPr="00D93500">
        <w:rPr>
          <w:rFonts w:ascii="Times New Roman" w:eastAsia="Times New Roman" w:hAnsi="Times New Roman" w:cs="Times New Roman"/>
          <w:color w:val="000000"/>
          <w:sz w:val="27"/>
          <w:szCs w:val="27"/>
          <w:lang w:eastAsia="ru-RU"/>
        </w:rPr>
        <w:t xml:space="preserve">, </w:t>
      </w:r>
      <w:hyperlink r:id="rId4" w:anchor="/document/10108000/entry/159012" w:history="1">
        <w:r w:rsidRPr="00D93500">
          <w:rPr>
            <w:rFonts w:ascii="Times New Roman" w:eastAsia="Times New Roman" w:hAnsi="Times New Roman" w:cs="Times New Roman"/>
            <w:color w:val="0000FF"/>
            <w:sz w:val="27"/>
            <w:szCs w:val="27"/>
            <w:u w:val="single"/>
            <w:lang w:eastAsia="ru-RU"/>
          </w:rPr>
          <w:t>частями второй</w:t>
        </w:r>
      </w:hyperlink>
      <w:r w:rsidRPr="00D93500">
        <w:rPr>
          <w:rFonts w:ascii="Times New Roman" w:eastAsia="Times New Roman" w:hAnsi="Times New Roman" w:cs="Times New Roman"/>
          <w:color w:val="000000"/>
          <w:sz w:val="27"/>
          <w:szCs w:val="27"/>
          <w:lang w:eastAsia="ru-RU"/>
        </w:rPr>
        <w:t xml:space="preserve">, </w:t>
      </w:r>
      <w:hyperlink r:id="rId4" w:anchor="/document/10108000/entry/159013" w:history="1">
        <w:r w:rsidRPr="00D93500">
          <w:rPr>
            <w:rFonts w:ascii="Times New Roman" w:eastAsia="Times New Roman" w:hAnsi="Times New Roman" w:cs="Times New Roman"/>
            <w:color w:val="0000FF"/>
            <w:sz w:val="27"/>
            <w:szCs w:val="27"/>
            <w:u w:val="single"/>
            <w:lang w:eastAsia="ru-RU"/>
          </w:rPr>
          <w:t>третьей</w:t>
        </w:r>
      </w:hyperlink>
      <w:r w:rsidRPr="00D93500">
        <w:rPr>
          <w:rFonts w:ascii="Times New Roman" w:eastAsia="Times New Roman" w:hAnsi="Times New Roman" w:cs="Times New Roman"/>
          <w:color w:val="000000"/>
          <w:sz w:val="27"/>
          <w:szCs w:val="27"/>
          <w:lang w:eastAsia="ru-RU"/>
        </w:rPr>
        <w:t xml:space="preserve"> и </w:t>
      </w:r>
      <w:hyperlink r:id="rId4" w:anchor="/document/10108000/entry/159014" w:history="1">
        <w:r w:rsidRPr="00D93500">
          <w:rPr>
            <w:rFonts w:ascii="Times New Roman" w:eastAsia="Times New Roman" w:hAnsi="Times New Roman" w:cs="Times New Roman"/>
            <w:color w:val="0000FF"/>
            <w:sz w:val="27"/>
            <w:szCs w:val="27"/>
            <w:u w:val="single"/>
            <w:lang w:eastAsia="ru-RU"/>
          </w:rPr>
          <w:t>четвертой статьи 159.1</w:t>
        </w:r>
      </w:hyperlink>
      <w:r w:rsidRPr="00D93500">
        <w:rPr>
          <w:rFonts w:ascii="Times New Roman" w:eastAsia="Times New Roman" w:hAnsi="Times New Roman" w:cs="Times New Roman"/>
          <w:color w:val="000000"/>
          <w:sz w:val="27"/>
          <w:szCs w:val="27"/>
          <w:lang w:eastAsia="ru-RU"/>
        </w:rPr>
        <w:t xml:space="preserve">, </w:t>
      </w:r>
      <w:hyperlink r:id="rId4" w:anchor="/document/10108000/entry/159022" w:history="1">
        <w:r w:rsidRPr="00D93500">
          <w:rPr>
            <w:rFonts w:ascii="Times New Roman" w:eastAsia="Times New Roman" w:hAnsi="Times New Roman" w:cs="Times New Roman"/>
            <w:color w:val="0000FF"/>
            <w:sz w:val="27"/>
            <w:szCs w:val="27"/>
            <w:u w:val="single"/>
            <w:lang w:eastAsia="ru-RU"/>
          </w:rPr>
          <w:t>частями второй</w:t>
        </w:r>
      </w:hyperlink>
      <w:r w:rsidRPr="00D93500">
        <w:rPr>
          <w:rFonts w:ascii="Times New Roman" w:eastAsia="Times New Roman" w:hAnsi="Times New Roman" w:cs="Times New Roman"/>
          <w:color w:val="000000"/>
          <w:sz w:val="27"/>
          <w:szCs w:val="27"/>
          <w:lang w:eastAsia="ru-RU"/>
        </w:rPr>
        <w:t xml:space="preserve">, </w:t>
      </w:r>
      <w:hyperlink r:id="rId4" w:anchor="/document/10108000/entry/159023" w:history="1">
        <w:r w:rsidRPr="00D93500">
          <w:rPr>
            <w:rFonts w:ascii="Times New Roman" w:eastAsia="Times New Roman" w:hAnsi="Times New Roman" w:cs="Times New Roman"/>
            <w:color w:val="0000FF"/>
            <w:sz w:val="27"/>
            <w:szCs w:val="27"/>
            <w:u w:val="single"/>
            <w:lang w:eastAsia="ru-RU"/>
          </w:rPr>
          <w:t>третьей</w:t>
        </w:r>
      </w:hyperlink>
      <w:r w:rsidRPr="00D93500">
        <w:rPr>
          <w:rFonts w:ascii="Times New Roman" w:eastAsia="Times New Roman" w:hAnsi="Times New Roman" w:cs="Times New Roman"/>
          <w:color w:val="000000"/>
          <w:sz w:val="27"/>
          <w:szCs w:val="27"/>
          <w:lang w:eastAsia="ru-RU"/>
        </w:rPr>
        <w:t xml:space="preserve"> и </w:t>
      </w:r>
      <w:hyperlink r:id="rId4" w:anchor="/document/10108000/entry/159024" w:history="1">
        <w:r w:rsidRPr="00D93500">
          <w:rPr>
            <w:rFonts w:ascii="Times New Roman" w:eastAsia="Times New Roman" w:hAnsi="Times New Roman" w:cs="Times New Roman"/>
            <w:color w:val="0000FF"/>
            <w:sz w:val="27"/>
            <w:szCs w:val="27"/>
            <w:u w:val="single"/>
            <w:lang w:eastAsia="ru-RU"/>
          </w:rPr>
          <w:t>четвертой статьи 159.2</w:t>
        </w:r>
      </w:hyperlink>
      <w:r w:rsidRPr="00D93500">
        <w:rPr>
          <w:rFonts w:ascii="Times New Roman" w:eastAsia="Times New Roman" w:hAnsi="Times New Roman" w:cs="Times New Roman"/>
          <w:color w:val="000000"/>
          <w:sz w:val="27"/>
          <w:szCs w:val="27"/>
          <w:lang w:eastAsia="ru-RU"/>
        </w:rPr>
        <w:t xml:space="preserve">, </w:t>
      </w:r>
      <w:hyperlink r:id="rId4" w:anchor="/document/10108000/entry/159032" w:history="1">
        <w:r w:rsidRPr="00D93500">
          <w:rPr>
            <w:rFonts w:ascii="Times New Roman" w:eastAsia="Times New Roman" w:hAnsi="Times New Roman" w:cs="Times New Roman"/>
            <w:color w:val="0000FF"/>
            <w:sz w:val="27"/>
            <w:szCs w:val="27"/>
            <w:u w:val="single"/>
            <w:lang w:eastAsia="ru-RU"/>
          </w:rPr>
          <w:t>частями второй</w:t>
        </w:r>
      </w:hyperlink>
      <w:r w:rsidRPr="00D93500">
        <w:rPr>
          <w:rFonts w:ascii="Times New Roman" w:eastAsia="Times New Roman" w:hAnsi="Times New Roman" w:cs="Times New Roman"/>
          <w:color w:val="000000"/>
          <w:sz w:val="27"/>
          <w:szCs w:val="27"/>
          <w:lang w:eastAsia="ru-RU"/>
        </w:rPr>
        <w:t xml:space="preserve">, </w:t>
      </w:r>
      <w:hyperlink r:id="rId4" w:anchor="/document/10108000/entry/159033" w:history="1">
        <w:r w:rsidRPr="00D93500">
          <w:rPr>
            <w:rFonts w:ascii="Times New Roman" w:eastAsia="Times New Roman" w:hAnsi="Times New Roman" w:cs="Times New Roman"/>
            <w:color w:val="0000FF"/>
            <w:sz w:val="27"/>
            <w:szCs w:val="27"/>
            <w:u w:val="single"/>
            <w:lang w:eastAsia="ru-RU"/>
          </w:rPr>
          <w:t>третьей</w:t>
        </w:r>
      </w:hyperlink>
      <w:r w:rsidRPr="00D93500">
        <w:rPr>
          <w:rFonts w:ascii="Times New Roman" w:eastAsia="Times New Roman" w:hAnsi="Times New Roman" w:cs="Times New Roman"/>
          <w:color w:val="000000"/>
          <w:sz w:val="27"/>
          <w:szCs w:val="27"/>
          <w:lang w:eastAsia="ru-RU"/>
        </w:rPr>
        <w:t xml:space="preserve"> и </w:t>
      </w:r>
      <w:hyperlink r:id="rId4" w:anchor="/document/10108000/entry/159034" w:history="1">
        <w:r w:rsidRPr="00D93500">
          <w:rPr>
            <w:rFonts w:ascii="Times New Roman" w:eastAsia="Times New Roman" w:hAnsi="Times New Roman" w:cs="Times New Roman"/>
            <w:color w:val="0000FF"/>
            <w:sz w:val="27"/>
            <w:szCs w:val="27"/>
            <w:u w:val="single"/>
            <w:lang w:eastAsia="ru-RU"/>
          </w:rPr>
          <w:t>четвертой статьи 159.3</w:t>
        </w:r>
      </w:hyperlink>
      <w:r w:rsidRPr="00D93500">
        <w:rPr>
          <w:rFonts w:ascii="Times New Roman" w:eastAsia="Times New Roman" w:hAnsi="Times New Roman" w:cs="Times New Roman"/>
          <w:color w:val="000000"/>
          <w:sz w:val="27"/>
          <w:szCs w:val="27"/>
          <w:lang w:eastAsia="ru-RU"/>
        </w:rPr>
        <w:t xml:space="preserve">, </w:t>
      </w:r>
      <w:hyperlink r:id="rId4" w:anchor="/document/10108000/entry/159052" w:history="1">
        <w:r w:rsidRPr="00D93500">
          <w:rPr>
            <w:rFonts w:ascii="Times New Roman" w:eastAsia="Times New Roman" w:hAnsi="Times New Roman" w:cs="Times New Roman"/>
            <w:color w:val="0000FF"/>
            <w:sz w:val="27"/>
            <w:szCs w:val="27"/>
            <w:u w:val="single"/>
            <w:lang w:eastAsia="ru-RU"/>
          </w:rPr>
          <w:t>частями второй</w:t>
        </w:r>
      </w:hyperlink>
      <w:r w:rsidRPr="00D93500">
        <w:rPr>
          <w:rFonts w:ascii="Times New Roman" w:eastAsia="Times New Roman" w:hAnsi="Times New Roman" w:cs="Times New Roman"/>
          <w:color w:val="000000"/>
          <w:sz w:val="27"/>
          <w:szCs w:val="27"/>
          <w:lang w:eastAsia="ru-RU"/>
        </w:rPr>
        <w:t xml:space="preserve">, </w:t>
      </w:r>
      <w:hyperlink r:id="rId4" w:anchor="/document/10108000/entry/159053" w:history="1">
        <w:r w:rsidRPr="00D93500">
          <w:rPr>
            <w:rFonts w:ascii="Times New Roman" w:eastAsia="Times New Roman" w:hAnsi="Times New Roman" w:cs="Times New Roman"/>
            <w:color w:val="0000FF"/>
            <w:sz w:val="27"/>
            <w:szCs w:val="27"/>
            <w:u w:val="single"/>
            <w:lang w:eastAsia="ru-RU"/>
          </w:rPr>
          <w:t>третьей</w:t>
        </w:r>
      </w:hyperlink>
      <w:r w:rsidRPr="00D93500">
        <w:rPr>
          <w:rFonts w:ascii="Times New Roman" w:eastAsia="Times New Roman" w:hAnsi="Times New Roman" w:cs="Times New Roman"/>
          <w:color w:val="000000"/>
          <w:sz w:val="27"/>
          <w:szCs w:val="27"/>
          <w:lang w:eastAsia="ru-RU"/>
        </w:rPr>
        <w:t xml:space="preserve"> и </w:t>
      </w:r>
      <w:hyperlink r:id="rId4" w:anchor="/document/10108000/entry/159054" w:history="1">
        <w:r w:rsidRPr="00D93500">
          <w:rPr>
            <w:rFonts w:ascii="Times New Roman" w:eastAsia="Times New Roman" w:hAnsi="Times New Roman" w:cs="Times New Roman"/>
            <w:color w:val="0000FF"/>
            <w:sz w:val="27"/>
            <w:szCs w:val="27"/>
            <w:u w:val="single"/>
            <w:lang w:eastAsia="ru-RU"/>
          </w:rPr>
          <w:t>четвертой статьи 159.5</w:t>
        </w:r>
      </w:hyperlink>
      <w:r w:rsidRPr="00D93500">
        <w:rPr>
          <w:rFonts w:ascii="Times New Roman" w:eastAsia="Times New Roman" w:hAnsi="Times New Roman" w:cs="Times New Roman"/>
          <w:color w:val="000000"/>
          <w:sz w:val="27"/>
          <w:szCs w:val="27"/>
          <w:lang w:eastAsia="ru-RU"/>
        </w:rPr>
        <w:t xml:space="preserve">, </w:t>
      </w:r>
      <w:hyperlink r:id="rId4" w:anchor="/document/10108000/entry/159062" w:history="1">
        <w:r w:rsidRPr="00D93500">
          <w:rPr>
            <w:rFonts w:ascii="Times New Roman" w:eastAsia="Times New Roman" w:hAnsi="Times New Roman" w:cs="Times New Roman"/>
            <w:color w:val="0000FF"/>
            <w:sz w:val="27"/>
            <w:szCs w:val="27"/>
            <w:u w:val="single"/>
            <w:lang w:eastAsia="ru-RU"/>
          </w:rPr>
          <w:t>частями второй</w:t>
        </w:r>
      </w:hyperlink>
      <w:r w:rsidRPr="00D93500">
        <w:rPr>
          <w:rFonts w:ascii="Times New Roman" w:eastAsia="Times New Roman" w:hAnsi="Times New Roman" w:cs="Times New Roman"/>
          <w:color w:val="000000"/>
          <w:sz w:val="27"/>
          <w:szCs w:val="27"/>
          <w:lang w:eastAsia="ru-RU"/>
        </w:rPr>
        <w:t xml:space="preserve">, </w:t>
      </w:r>
      <w:hyperlink r:id="rId4" w:anchor="/document/10108000/entry/159063" w:history="1">
        <w:r w:rsidRPr="00D93500">
          <w:rPr>
            <w:rFonts w:ascii="Times New Roman" w:eastAsia="Times New Roman" w:hAnsi="Times New Roman" w:cs="Times New Roman"/>
            <w:color w:val="0000FF"/>
            <w:sz w:val="27"/>
            <w:szCs w:val="27"/>
            <w:u w:val="single"/>
            <w:lang w:eastAsia="ru-RU"/>
          </w:rPr>
          <w:t>третьей</w:t>
        </w:r>
      </w:hyperlink>
      <w:r w:rsidRPr="00D93500">
        <w:rPr>
          <w:rFonts w:ascii="Times New Roman" w:eastAsia="Times New Roman" w:hAnsi="Times New Roman" w:cs="Times New Roman"/>
          <w:color w:val="000000"/>
          <w:sz w:val="27"/>
          <w:szCs w:val="27"/>
          <w:lang w:eastAsia="ru-RU"/>
        </w:rPr>
        <w:t xml:space="preserve"> и </w:t>
      </w:r>
      <w:hyperlink r:id="rId4" w:anchor="/document/10108000/entry/159064" w:history="1">
        <w:r w:rsidRPr="00D93500">
          <w:rPr>
            <w:rFonts w:ascii="Times New Roman" w:eastAsia="Times New Roman" w:hAnsi="Times New Roman" w:cs="Times New Roman"/>
            <w:color w:val="0000FF"/>
            <w:sz w:val="27"/>
            <w:szCs w:val="27"/>
            <w:u w:val="single"/>
            <w:lang w:eastAsia="ru-RU"/>
          </w:rPr>
          <w:t>четвертой статьи 159.6</w:t>
        </w:r>
      </w:hyperlink>
      <w:r w:rsidRPr="00D93500">
        <w:rPr>
          <w:rFonts w:ascii="Times New Roman" w:eastAsia="Times New Roman" w:hAnsi="Times New Roman" w:cs="Times New Roman"/>
          <w:color w:val="000000"/>
          <w:sz w:val="27"/>
          <w:szCs w:val="27"/>
          <w:lang w:eastAsia="ru-RU"/>
        </w:rPr>
        <w:t xml:space="preserve"> и </w:t>
      </w:r>
      <w:hyperlink r:id="rId4" w:anchor="/document/10108000/entry/16002" w:history="1">
        <w:r w:rsidRPr="00D93500">
          <w:rPr>
            <w:rFonts w:ascii="Times New Roman" w:eastAsia="Times New Roman" w:hAnsi="Times New Roman" w:cs="Times New Roman"/>
            <w:color w:val="0000FF"/>
            <w:sz w:val="27"/>
            <w:szCs w:val="27"/>
            <w:u w:val="single"/>
            <w:lang w:eastAsia="ru-RU"/>
          </w:rPr>
          <w:t>частями второй</w:t>
        </w:r>
      </w:hyperlink>
      <w:r w:rsidRPr="00D93500">
        <w:rPr>
          <w:rFonts w:ascii="Times New Roman" w:eastAsia="Times New Roman" w:hAnsi="Times New Roman" w:cs="Times New Roman"/>
          <w:color w:val="000000"/>
          <w:sz w:val="27"/>
          <w:szCs w:val="27"/>
          <w:lang w:eastAsia="ru-RU"/>
        </w:rPr>
        <w:t xml:space="preserve"> и </w:t>
      </w:r>
      <w:hyperlink r:id="rId4" w:anchor="/document/10108000/entry/16003" w:history="1">
        <w:r w:rsidRPr="00D93500">
          <w:rPr>
            <w:rFonts w:ascii="Times New Roman" w:eastAsia="Times New Roman" w:hAnsi="Times New Roman" w:cs="Times New Roman"/>
            <w:color w:val="0000FF"/>
            <w:sz w:val="27"/>
            <w:szCs w:val="27"/>
            <w:u w:val="single"/>
            <w:lang w:eastAsia="ru-RU"/>
          </w:rPr>
          <w:t>третьей статьи 160</w:t>
        </w:r>
      </w:hyperlink>
      <w:r w:rsidRPr="00D93500">
        <w:rPr>
          <w:rFonts w:ascii="Times New Roman" w:eastAsia="Times New Roman" w:hAnsi="Times New Roman" w:cs="Times New Roman"/>
          <w:color w:val="000000"/>
          <w:sz w:val="27"/>
          <w:szCs w:val="27"/>
          <w:lang w:eastAsia="ru-RU"/>
        </w:rPr>
        <w:t xml:space="preserve"> Уголовного кодекса Российской Федерации, за исключением случаев, предусмотренных </w:t>
      </w:r>
      <w:hyperlink r:id="rId4" w:anchor="/document/12125267/entry/141503" w:history="1">
        <w:r w:rsidRPr="00D93500">
          <w:rPr>
            <w:rFonts w:ascii="Times New Roman" w:eastAsia="Times New Roman" w:hAnsi="Times New Roman" w:cs="Times New Roman"/>
            <w:color w:val="0000FF"/>
            <w:sz w:val="27"/>
            <w:szCs w:val="27"/>
            <w:u w:val="single"/>
            <w:lang w:eastAsia="ru-RU"/>
          </w:rPr>
          <w:t>статьей 14.15.3</w:t>
        </w:r>
      </w:hyperlink>
      <w:r w:rsidRPr="00D93500">
        <w:rPr>
          <w:rFonts w:ascii="Times New Roman" w:eastAsia="Times New Roman" w:hAnsi="Times New Roman" w:cs="Times New Roman"/>
          <w:color w:val="000000"/>
          <w:sz w:val="27"/>
          <w:szCs w:val="27"/>
          <w:lang w:eastAsia="ru-RU"/>
        </w:rPr>
        <w:t xml:space="preserve"> настоящего Кодекса,</w:t>
      </w:r>
      <w:r w:rsidRPr="00D93500">
        <w:rPr>
          <w:rFonts w:ascii="Times New Roman" w:eastAsia="Times New Roman" w:hAnsi="Times New Roman" w:cs="Times New Roman"/>
          <w:sz w:val="27"/>
          <w:szCs w:val="27"/>
          <w:lang w:eastAsia="ru-RU"/>
        </w:rPr>
        <w:t>.</w:t>
      </w:r>
    </w:p>
    <w:p w:rsidR="00E6263A" w:rsidRPr="00D93500" w:rsidP="00E6263A">
      <w:pPr>
        <w:spacing w:after="0" w:line="240" w:lineRule="auto"/>
        <w:ind w:left="284" w:right="282" w:firstLine="709"/>
        <w:jc w:val="both"/>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 xml:space="preserve">Обстоятельств, перечисленных в статье 24.5 КоАП РФ, исключающих производство по делу об административном правонарушении, не имеется.  </w:t>
      </w:r>
    </w:p>
    <w:p w:rsidR="00E6263A" w:rsidRPr="00D93500" w:rsidP="00E6263A">
      <w:pPr>
        <w:spacing w:after="0" w:line="240" w:lineRule="auto"/>
        <w:ind w:left="284" w:right="282" w:firstLine="709"/>
        <w:jc w:val="both"/>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Обстоятельств, перечисленных в статье 29.2 КоАП РФ, исключающих возможность рассмотрения дела, не имеется.</w:t>
      </w:r>
    </w:p>
    <w:p w:rsidR="00E6263A" w:rsidRPr="00D93500" w:rsidP="00E6263A">
      <w:pPr>
        <w:spacing w:after="0" w:line="240" w:lineRule="auto"/>
        <w:ind w:left="284" w:right="282" w:firstLine="709"/>
        <w:jc w:val="both"/>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 xml:space="preserve">Обстоятельствами, смягчающими административную ответственность, судом признается факт признания вины </w:t>
      </w:r>
      <w:r w:rsidRPr="00D93500">
        <w:rPr>
          <w:rFonts w:ascii="Times New Roman" w:eastAsia="Times New Roman" w:hAnsi="Times New Roman" w:cs="Times New Roman"/>
          <w:sz w:val="27"/>
          <w:szCs w:val="27"/>
          <w:lang w:eastAsia="ru-RU"/>
        </w:rPr>
        <w:t>Янулевичем</w:t>
      </w:r>
      <w:r w:rsidRPr="00D93500">
        <w:rPr>
          <w:rFonts w:ascii="Times New Roman" w:eastAsia="Times New Roman" w:hAnsi="Times New Roman" w:cs="Times New Roman"/>
          <w:sz w:val="27"/>
          <w:szCs w:val="27"/>
          <w:lang w:eastAsia="ru-RU"/>
        </w:rPr>
        <w:t xml:space="preserve"> Артемом Валерьевичем, его раскаяние в содеянном. </w:t>
      </w:r>
    </w:p>
    <w:p w:rsidR="00E6263A" w:rsidRPr="00D93500" w:rsidP="00E6263A">
      <w:pPr>
        <w:spacing w:after="0" w:line="240" w:lineRule="auto"/>
        <w:ind w:left="284" w:right="282" w:firstLine="709"/>
        <w:jc w:val="both"/>
        <w:rPr>
          <w:rFonts w:ascii="Times New Roman" w:hAnsi="Times New Roman" w:cs="Times New Roman"/>
          <w:sz w:val="27"/>
          <w:szCs w:val="27"/>
        </w:rPr>
      </w:pPr>
      <w:r w:rsidRPr="00D93500">
        <w:rPr>
          <w:rFonts w:ascii="Times New Roman" w:hAnsi="Times New Roman" w:cs="Times New Roman"/>
          <w:sz w:val="27"/>
          <w:szCs w:val="27"/>
        </w:rPr>
        <w:t xml:space="preserve">Обстоятельств, отягчающих административную ответственность </w:t>
      </w:r>
      <w:r w:rsidRPr="00D93500">
        <w:rPr>
          <w:rFonts w:ascii="Times New Roman" w:eastAsia="Times New Roman" w:hAnsi="Times New Roman" w:cs="Times New Roman"/>
          <w:sz w:val="27"/>
          <w:szCs w:val="27"/>
          <w:lang w:eastAsia="ru-RU"/>
        </w:rPr>
        <w:t>Янулевича</w:t>
      </w:r>
      <w:r w:rsidRPr="00D93500">
        <w:rPr>
          <w:rFonts w:ascii="Times New Roman" w:eastAsia="Times New Roman" w:hAnsi="Times New Roman" w:cs="Times New Roman"/>
          <w:sz w:val="27"/>
          <w:szCs w:val="27"/>
          <w:lang w:eastAsia="ru-RU"/>
        </w:rPr>
        <w:t xml:space="preserve"> Артема Валерьевича, в ходе рассмотрения дела судом не установлено</w:t>
      </w:r>
      <w:r w:rsidRPr="00D93500">
        <w:rPr>
          <w:rFonts w:ascii="Times New Roman" w:hAnsi="Times New Roman" w:cs="Times New Roman"/>
          <w:sz w:val="27"/>
          <w:szCs w:val="27"/>
        </w:rPr>
        <w:t>.</w:t>
      </w:r>
    </w:p>
    <w:p w:rsidR="00E6263A" w:rsidRPr="00D93500" w:rsidP="00E6263A">
      <w:pPr>
        <w:spacing w:after="0" w:line="240" w:lineRule="auto"/>
        <w:ind w:left="284" w:right="282" w:firstLine="709"/>
        <w:jc w:val="both"/>
        <w:rPr>
          <w:rFonts w:ascii="Times New Roman" w:eastAsia="Times New Roman" w:hAnsi="Times New Roman" w:cs="Times New Roman"/>
          <w:sz w:val="27"/>
          <w:szCs w:val="27"/>
          <w:lang w:eastAsia="x-none"/>
        </w:rPr>
      </w:pPr>
      <w:r w:rsidRPr="00D93500">
        <w:rPr>
          <w:rFonts w:ascii="Times New Roman" w:eastAsia="Times New Roman" w:hAnsi="Times New Roman" w:cs="Times New Roman"/>
          <w:sz w:val="27"/>
          <w:szCs w:val="27"/>
          <w:lang w:val="x-none" w:eastAsia="x-none"/>
        </w:rPr>
        <w:t>При определении меры наказания</w:t>
      </w:r>
      <w:r w:rsidRPr="00D93500">
        <w:rPr>
          <w:rFonts w:ascii="Times New Roman" w:eastAsia="Times New Roman" w:hAnsi="Times New Roman" w:cs="Times New Roman"/>
          <w:sz w:val="27"/>
          <w:szCs w:val="27"/>
          <w:lang w:eastAsia="x-none"/>
        </w:rPr>
        <w:t>,</w:t>
      </w:r>
      <w:r w:rsidRPr="00D93500">
        <w:rPr>
          <w:rFonts w:ascii="Times New Roman" w:eastAsia="Times New Roman" w:hAnsi="Times New Roman" w:cs="Times New Roman"/>
          <w:sz w:val="27"/>
          <w:szCs w:val="27"/>
          <w:lang w:val="x-none" w:eastAsia="x-none"/>
        </w:rPr>
        <w:t xml:space="preserve"> суд учитывает характер и степень общественной опасности </w:t>
      </w:r>
      <w:r w:rsidRPr="00D93500">
        <w:rPr>
          <w:rFonts w:ascii="Times New Roman" w:eastAsia="Times New Roman" w:hAnsi="Times New Roman" w:cs="Times New Roman"/>
          <w:sz w:val="27"/>
          <w:szCs w:val="27"/>
          <w:lang w:eastAsia="x-none"/>
        </w:rPr>
        <w:t>правонарушения</w:t>
      </w:r>
      <w:r w:rsidRPr="00D93500">
        <w:rPr>
          <w:rFonts w:ascii="Times New Roman" w:eastAsia="Times New Roman" w:hAnsi="Times New Roman" w:cs="Times New Roman"/>
          <w:sz w:val="27"/>
          <w:szCs w:val="27"/>
          <w:lang w:val="x-none" w:eastAsia="x-none"/>
        </w:rPr>
        <w:t>, данные о личности нарушителя</w:t>
      </w:r>
      <w:r w:rsidRPr="00D93500">
        <w:rPr>
          <w:rFonts w:ascii="Times New Roman" w:eastAsia="Times New Roman" w:hAnsi="Times New Roman" w:cs="Times New Roman"/>
          <w:sz w:val="27"/>
          <w:szCs w:val="27"/>
          <w:lang w:eastAsia="x-none"/>
        </w:rPr>
        <w:t xml:space="preserve">, материальное положение, его отношение к вменяемому ему административному правонарушению. </w:t>
      </w:r>
    </w:p>
    <w:p w:rsidR="00E6263A" w:rsidRPr="00D93500" w:rsidP="00E6263A">
      <w:pPr>
        <w:spacing w:after="0" w:line="240" w:lineRule="auto"/>
        <w:ind w:left="284" w:right="282" w:firstLine="709"/>
        <w:jc w:val="both"/>
        <w:rPr>
          <w:rFonts w:ascii="Times New Roman" w:eastAsia="Times New Roman" w:hAnsi="Times New Roman" w:cs="Times New Roman"/>
          <w:sz w:val="27"/>
          <w:szCs w:val="27"/>
          <w:lang w:val="x-none" w:eastAsia="x-none"/>
        </w:rPr>
      </w:pPr>
      <w:r w:rsidRPr="00D93500">
        <w:rPr>
          <w:rFonts w:ascii="Times New Roman" w:eastAsia="Times New Roman" w:hAnsi="Times New Roman" w:cs="Times New Roman"/>
          <w:sz w:val="27"/>
          <w:szCs w:val="27"/>
          <w:lang w:val="x-none" w:eastAsia="x-none"/>
        </w:rPr>
        <w:t>Согласно ст</w:t>
      </w:r>
      <w:r w:rsidRPr="00D93500">
        <w:rPr>
          <w:rFonts w:ascii="Times New Roman" w:eastAsia="Times New Roman" w:hAnsi="Times New Roman" w:cs="Times New Roman"/>
          <w:sz w:val="27"/>
          <w:szCs w:val="27"/>
          <w:lang w:eastAsia="x-none"/>
        </w:rPr>
        <w:t>атье</w:t>
      </w:r>
      <w:r w:rsidRPr="00D93500">
        <w:rPr>
          <w:rFonts w:ascii="Times New Roman" w:eastAsia="Times New Roman" w:hAnsi="Times New Roman" w:cs="Times New Roman"/>
          <w:sz w:val="27"/>
          <w:szCs w:val="27"/>
          <w:lang w:val="x-none" w:eastAsia="x-none"/>
        </w:rPr>
        <w:t xml:space="preserve">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E6263A" w:rsidRPr="00D93500" w:rsidP="00E6263A">
      <w:pPr>
        <w:spacing w:after="0" w:line="240" w:lineRule="auto"/>
        <w:ind w:left="284" w:right="282" w:firstLine="709"/>
        <w:jc w:val="both"/>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По санкции статьи в качестве наказания предусмотрено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50 часов.</w:t>
      </w:r>
    </w:p>
    <w:p w:rsidR="00E6263A" w:rsidRPr="00D93500" w:rsidP="00E6263A">
      <w:pPr>
        <w:spacing w:after="0" w:line="240" w:lineRule="auto"/>
        <w:ind w:left="284" w:right="282" w:firstLine="709"/>
        <w:jc w:val="both"/>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 xml:space="preserve">В силу части 2 статьи 3.9 КоАП РФ административный арест устанавливается и назначается лишь в </w:t>
      </w:r>
      <w:hyperlink r:id="rId5" w:history="1">
        <w:r w:rsidRPr="00D93500">
          <w:rPr>
            <w:rFonts w:ascii="Times New Roman" w:eastAsia="Times New Roman" w:hAnsi="Times New Roman" w:cs="Times New Roman"/>
            <w:color w:val="106BBE"/>
            <w:sz w:val="27"/>
            <w:szCs w:val="27"/>
            <w:lang w:eastAsia="ru-RU"/>
          </w:rPr>
          <w:t>исключительных случаях</w:t>
        </w:r>
      </w:hyperlink>
      <w:r w:rsidRPr="00D93500">
        <w:rPr>
          <w:rFonts w:ascii="Times New Roman" w:eastAsia="Times New Roman" w:hAnsi="Times New Roman" w:cs="Times New Roman"/>
          <w:sz w:val="27"/>
          <w:szCs w:val="27"/>
          <w:lang w:eastAsia="ru-RU"/>
        </w:rPr>
        <w:t xml:space="preserve"> за отдельные виды административных правонарушений.  </w:t>
      </w:r>
    </w:p>
    <w:p w:rsidR="00E6263A" w:rsidRPr="00D93500" w:rsidP="00E6263A">
      <w:pPr>
        <w:spacing w:after="0" w:line="240" w:lineRule="auto"/>
        <w:ind w:left="284" w:right="282" w:firstLine="709"/>
        <w:jc w:val="both"/>
        <w:textAlignment w:val="baseline"/>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 xml:space="preserve">Суд полагает, что с учетом данных о личности </w:t>
      </w:r>
      <w:r w:rsidRPr="00D93500">
        <w:rPr>
          <w:rFonts w:ascii="Times New Roman" w:eastAsia="Times New Roman" w:hAnsi="Times New Roman" w:cs="Times New Roman"/>
          <w:sz w:val="27"/>
          <w:szCs w:val="27"/>
          <w:lang w:eastAsia="ru-RU"/>
        </w:rPr>
        <w:t>Янулевича</w:t>
      </w:r>
      <w:r w:rsidRPr="00D93500">
        <w:rPr>
          <w:rFonts w:ascii="Times New Roman" w:eastAsia="Times New Roman" w:hAnsi="Times New Roman" w:cs="Times New Roman"/>
          <w:sz w:val="27"/>
          <w:szCs w:val="27"/>
          <w:lang w:eastAsia="ru-RU"/>
        </w:rPr>
        <w:t xml:space="preserve"> Артема Валерьевича, учитывая характер совершенного административного правонарушения, обстоятельства, смягчающие административную ответственность и отсутствие отягчающих вину обстоятельств, мировой судья назначает </w:t>
      </w:r>
      <w:r w:rsidRPr="00D93500">
        <w:rPr>
          <w:rFonts w:ascii="Times New Roman" w:eastAsia="Times New Roman" w:hAnsi="Times New Roman" w:cs="Times New Roman"/>
          <w:sz w:val="27"/>
          <w:szCs w:val="27"/>
          <w:lang w:eastAsia="ru-RU"/>
        </w:rPr>
        <w:t>Янулевичу</w:t>
      </w:r>
      <w:r w:rsidRPr="00D93500">
        <w:rPr>
          <w:rFonts w:ascii="Times New Roman" w:eastAsia="Times New Roman" w:hAnsi="Times New Roman" w:cs="Times New Roman"/>
          <w:sz w:val="27"/>
          <w:szCs w:val="27"/>
          <w:lang w:eastAsia="ru-RU"/>
        </w:rPr>
        <w:t xml:space="preserve"> Артему Валерьевичу административное наказание в виде обязательных работ полагая невозможным назначение наказания в виде административного ареста, т.к. оно будет строгим и слишком чрезмерным, а наказание в виде штрафа скажется на его имущественном положении су учётом его несостоятельности и отсутствия источника дохода, о чем им заявлено. Указанный вид наказания - обязательные работы является в данном случае справедливым и соразмерным содеянному, будет иметь превентивную функцию. </w:t>
      </w:r>
    </w:p>
    <w:p w:rsidR="00E6263A" w:rsidRPr="00D93500" w:rsidP="00E6263A">
      <w:pPr>
        <w:autoSpaceDE w:val="0"/>
        <w:autoSpaceDN w:val="0"/>
        <w:adjustRightInd w:val="0"/>
        <w:spacing w:after="0" w:line="240" w:lineRule="auto"/>
        <w:ind w:left="284" w:right="282" w:firstLine="709"/>
        <w:jc w:val="both"/>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На основании вышеизложенного, и руководствуясь, статьями 29.9-29.11 Кодекса Российской Федерации об административных правонарушениях, мировой судья</w:t>
      </w:r>
    </w:p>
    <w:p w:rsidR="00E6263A" w:rsidRPr="00D93500" w:rsidP="00E6263A">
      <w:pPr>
        <w:spacing w:after="0" w:line="240" w:lineRule="auto"/>
        <w:ind w:left="284" w:right="282" w:firstLine="709"/>
        <w:jc w:val="center"/>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постановил:</w:t>
      </w:r>
    </w:p>
    <w:p w:rsidR="00E6263A" w:rsidRPr="00D93500" w:rsidP="00E6263A">
      <w:pPr>
        <w:spacing w:after="0" w:line="240" w:lineRule="auto"/>
        <w:ind w:left="284" w:right="282"/>
        <w:jc w:val="both"/>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 xml:space="preserve">признать </w:t>
      </w:r>
      <w:r w:rsidRPr="00D93500">
        <w:rPr>
          <w:rFonts w:ascii="Times New Roman" w:eastAsia="Times New Roman" w:hAnsi="Times New Roman" w:cs="Times New Roman"/>
          <w:sz w:val="27"/>
          <w:szCs w:val="27"/>
          <w:lang w:eastAsia="ru-RU"/>
        </w:rPr>
        <w:t>Янулевича</w:t>
      </w:r>
      <w:r w:rsidRPr="00D93500">
        <w:rPr>
          <w:rFonts w:ascii="Times New Roman" w:eastAsia="Times New Roman" w:hAnsi="Times New Roman" w:cs="Times New Roman"/>
          <w:sz w:val="27"/>
          <w:szCs w:val="27"/>
          <w:lang w:eastAsia="ru-RU"/>
        </w:rPr>
        <w:t xml:space="preserve"> Артема Валерьевича виновным в совершении административного правонарушения, предусмотренного частью 1 статьей 7.27 Кодекса Российской Федерации об административных правонарушениях, и назначить ему административное наказание в виде обязательных работ на срок 50 (пятьдесят) часов.  </w:t>
      </w:r>
    </w:p>
    <w:p w:rsidR="00E6263A" w:rsidRPr="00D93500" w:rsidP="00E6263A">
      <w:pPr>
        <w:spacing w:after="0" w:line="240" w:lineRule="auto"/>
        <w:ind w:left="284" w:right="282" w:firstLine="850"/>
        <w:jc w:val="both"/>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 xml:space="preserve">Разъяснить </w:t>
      </w:r>
      <w:r w:rsidRPr="00D93500">
        <w:rPr>
          <w:rFonts w:ascii="Times New Roman" w:eastAsia="Times New Roman" w:hAnsi="Times New Roman" w:cs="Times New Roman"/>
          <w:sz w:val="27"/>
          <w:szCs w:val="27"/>
          <w:lang w:eastAsia="ru-RU"/>
        </w:rPr>
        <w:t>Я</w:t>
      </w:r>
      <w:r w:rsidRPr="00D93500">
        <w:rPr>
          <w:rFonts w:ascii="Times New Roman" w:eastAsia="Times New Roman" w:hAnsi="Times New Roman" w:cs="Times New Roman"/>
          <w:color w:val="000000"/>
          <w:sz w:val="27"/>
          <w:szCs w:val="27"/>
          <w:lang w:eastAsia="ru-RU"/>
        </w:rPr>
        <w:t>нулевичу</w:t>
      </w:r>
      <w:r w:rsidRPr="00D93500">
        <w:rPr>
          <w:rFonts w:ascii="Times New Roman" w:eastAsia="Times New Roman" w:hAnsi="Times New Roman" w:cs="Times New Roman"/>
          <w:color w:val="000000"/>
          <w:sz w:val="27"/>
          <w:szCs w:val="27"/>
          <w:lang w:eastAsia="ru-RU"/>
        </w:rPr>
        <w:t xml:space="preserve"> А.В., </w:t>
      </w:r>
      <w:r w:rsidRPr="00D93500">
        <w:rPr>
          <w:rFonts w:ascii="Times New Roman" w:eastAsia="Times New Roman" w:hAnsi="Times New Roman" w:cs="Times New Roman"/>
          <w:sz w:val="27"/>
          <w:szCs w:val="27"/>
          <w:lang w:eastAsia="ru-RU"/>
        </w:rPr>
        <w:t>что в соответствии со статьей 32.13 КоАП РФ, виды обязательных работ и перечень организаций, в которых лица, которым назначено административное наказание в виде обязательных работ, отбывает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Лицо, которому назначено административное наказание в виде обязательных работ, привлекается к отбыванию обязательных работ не позднее 10 дней со дня возбуждения судебным-приставом исполнителем исполнительного производства.</w:t>
      </w:r>
    </w:p>
    <w:p w:rsidR="00E6263A" w:rsidRPr="00D93500" w:rsidP="00E6263A">
      <w:pPr>
        <w:spacing w:after="0" w:line="240" w:lineRule="auto"/>
        <w:ind w:left="284" w:right="282" w:firstLine="850"/>
        <w:jc w:val="both"/>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 xml:space="preserve">Для исполнения наказания </w:t>
      </w:r>
      <w:r w:rsidRPr="00D93500">
        <w:rPr>
          <w:rFonts w:ascii="Times New Roman" w:eastAsia="Times New Roman" w:hAnsi="Times New Roman" w:cs="Times New Roman"/>
          <w:color w:val="000000"/>
          <w:sz w:val="27"/>
          <w:szCs w:val="27"/>
          <w:lang w:eastAsia="ru-RU"/>
        </w:rPr>
        <w:t>Янулевичу</w:t>
      </w:r>
      <w:r w:rsidRPr="00D93500">
        <w:rPr>
          <w:rFonts w:ascii="Times New Roman" w:eastAsia="Times New Roman" w:hAnsi="Times New Roman" w:cs="Times New Roman"/>
          <w:color w:val="000000"/>
          <w:sz w:val="27"/>
          <w:szCs w:val="27"/>
          <w:lang w:eastAsia="ru-RU"/>
        </w:rPr>
        <w:t xml:space="preserve"> А.В. </w:t>
      </w:r>
      <w:r w:rsidRPr="00D93500">
        <w:rPr>
          <w:rFonts w:ascii="Times New Roman" w:eastAsia="Times New Roman" w:hAnsi="Times New Roman" w:cs="Times New Roman"/>
          <w:sz w:val="27"/>
          <w:szCs w:val="27"/>
          <w:lang w:eastAsia="ru-RU"/>
        </w:rPr>
        <w:t>надлежит обратиться в ОСП по г. Сургуту, куда по вступлении постановления в законную силу судом будет направлено постановление для исполнения.</w:t>
      </w:r>
    </w:p>
    <w:p w:rsidR="00E6263A" w:rsidRPr="00D93500" w:rsidP="00E6263A">
      <w:pPr>
        <w:spacing w:after="0" w:line="240" w:lineRule="auto"/>
        <w:ind w:left="284" w:right="282" w:firstLine="709"/>
        <w:jc w:val="both"/>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Постановление может быть обжаловано в Сургутский городской суд Ханты-Мансийского автономного округа-Югры в течение 10 суток со дня вручения или получения копии постановления с подачей жалобы через мирового судью судебного участка № 4 Сургутского судебного района города окружного значения Сургута Ханты-Мансийского автономного округа – Югры.</w:t>
      </w:r>
    </w:p>
    <w:p w:rsidR="00E6263A" w:rsidRPr="00D93500" w:rsidP="00E6263A">
      <w:pPr>
        <w:spacing w:after="0" w:line="240" w:lineRule="auto"/>
        <w:ind w:left="284" w:right="282" w:firstLine="709"/>
        <w:jc w:val="center"/>
        <w:textAlignment w:val="baseline"/>
        <w:rPr>
          <w:rFonts w:ascii="Times New Roman" w:eastAsia="Times New Roman" w:hAnsi="Times New Roman" w:cs="Times New Roman"/>
          <w:sz w:val="27"/>
          <w:szCs w:val="27"/>
          <w:lang w:eastAsia="ru-RU"/>
        </w:rPr>
      </w:pPr>
    </w:p>
    <w:p w:rsidR="00E6263A" w:rsidRPr="00D93500" w:rsidP="00E6263A">
      <w:pPr>
        <w:spacing w:after="0" w:line="240" w:lineRule="auto"/>
        <w:ind w:left="284" w:right="282"/>
        <w:jc w:val="center"/>
        <w:textAlignment w:val="baseline"/>
        <w:rPr>
          <w:rFonts w:ascii="Times New Roman" w:eastAsia="Times New Roman" w:hAnsi="Times New Roman" w:cs="Times New Roman"/>
          <w:sz w:val="27"/>
          <w:szCs w:val="27"/>
          <w:lang w:eastAsia="ru-RU"/>
        </w:rPr>
      </w:pPr>
      <w:r w:rsidRPr="00D93500">
        <w:rPr>
          <w:rFonts w:ascii="Times New Roman" w:eastAsia="Times New Roman" w:hAnsi="Times New Roman" w:cs="Times New Roman"/>
          <w:sz w:val="27"/>
          <w:szCs w:val="27"/>
          <w:lang w:eastAsia="ru-RU"/>
        </w:rPr>
        <w:t>Мировой судья</w:t>
      </w:r>
      <w:r w:rsidRPr="00D93500">
        <w:rPr>
          <w:rFonts w:ascii="Times New Roman" w:eastAsia="Times New Roman" w:hAnsi="Times New Roman" w:cs="Times New Roman"/>
          <w:sz w:val="27"/>
          <w:szCs w:val="27"/>
          <w:lang w:eastAsia="ru-RU"/>
        </w:rPr>
        <w:tab/>
        <w:t xml:space="preserve">           </w:t>
      </w:r>
      <w:r w:rsidRPr="00D93500">
        <w:rPr>
          <w:rFonts w:ascii="Times New Roman" w:eastAsia="Times New Roman" w:hAnsi="Times New Roman" w:cs="Times New Roman"/>
          <w:sz w:val="27"/>
          <w:szCs w:val="27"/>
          <w:lang w:eastAsia="ru-RU"/>
        </w:rPr>
        <w:tab/>
        <w:t xml:space="preserve"> Н.В. Разумная</w:t>
      </w:r>
    </w:p>
    <w:p w:rsidR="00E6263A" w:rsidRPr="00D93500" w:rsidP="00E6263A">
      <w:pPr>
        <w:spacing w:after="0" w:line="240" w:lineRule="auto"/>
        <w:ind w:left="284" w:right="282"/>
        <w:jc w:val="both"/>
        <w:rPr>
          <w:rFonts w:ascii="Times New Roman" w:eastAsia="Times New Roman" w:hAnsi="Times New Roman" w:cs="Times New Roman"/>
          <w:sz w:val="27"/>
          <w:szCs w:val="27"/>
          <w:lang w:eastAsia="ru-RU"/>
        </w:rPr>
      </w:pPr>
    </w:p>
    <w:p w:rsidR="00E6263A" w:rsidRPr="00D93500" w:rsidP="00E6263A">
      <w:pPr>
        <w:ind w:left="284" w:right="282" w:firstLine="709"/>
        <w:rPr>
          <w:sz w:val="27"/>
          <w:szCs w:val="27"/>
        </w:rPr>
      </w:pPr>
    </w:p>
    <w:p w:rsidR="00E6263A" w:rsidRPr="00D93500" w:rsidP="00E6263A">
      <w:pPr>
        <w:ind w:left="284" w:right="282" w:firstLine="709"/>
        <w:rPr>
          <w:sz w:val="27"/>
          <w:szCs w:val="27"/>
        </w:rPr>
      </w:pPr>
    </w:p>
    <w:p w:rsidR="00E6263A" w:rsidRPr="00D93500" w:rsidP="00E6263A">
      <w:pPr>
        <w:ind w:left="284" w:right="282" w:firstLine="709"/>
        <w:rPr>
          <w:sz w:val="27"/>
          <w:szCs w:val="27"/>
        </w:rPr>
      </w:pPr>
    </w:p>
    <w:p w:rsidR="006E5B98"/>
    <w:sectPr w:rsidSect="0062332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63A"/>
    <w:rsid w:val="006E5B98"/>
    <w:rsid w:val="00D93500"/>
    <w:rsid w:val="00E626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0F3E95A-98E1-42D7-A920-880B1B0D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679802.3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